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12" w:rsidRPr="007B2012" w:rsidRDefault="008179ED" w:rsidP="007B201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7B2012">
        <w:rPr>
          <w:rFonts w:ascii="Times New Roman" w:hAnsi="Times New Roman" w:cs="Times New Roman"/>
          <w:sz w:val="28"/>
          <w:szCs w:val="28"/>
          <w:lang w:val="bg-BG"/>
        </w:rPr>
        <w:br/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К У Л Т У</w:t>
      </w:r>
      <w:r w:rsidR="00C81EF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Р Е Н   К А Л Е Н Д А Р</w:t>
      </w:r>
      <w:r w:rsidR="00C81EF0">
        <w:rPr>
          <w:rFonts w:ascii="Times New Roman" w:hAnsi="Times New Roman" w:cs="Times New Roman"/>
          <w:b/>
          <w:sz w:val="28"/>
          <w:szCs w:val="28"/>
          <w:lang w:val="bg-BG"/>
        </w:rPr>
        <w:br/>
        <w:t>за 2023</w:t>
      </w:r>
      <w:r w:rsidR="002B41ED" w:rsidRPr="002B41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година</w:t>
      </w:r>
    </w:p>
    <w:p w:rsidR="008179ED" w:rsidRDefault="008179ED" w:rsidP="00F133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на Народно Читалище „Устрем 2017”- Димитровград</w:t>
      </w:r>
    </w:p>
    <w:tbl>
      <w:tblPr>
        <w:tblStyle w:val="TableGrid"/>
        <w:tblW w:w="0" w:type="auto"/>
        <w:tblLook w:val="04A0"/>
      </w:tblPr>
      <w:tblGrid>
        <w:gridCol w:w="1384"/>
        <w:gridCol w:w="5230"/>
        <w:gridCol w:w="3308"/>
      </w:tblGrid>
      <w:tr w:rsidR="008179ED" w:rsidRPr="005B0620" w:rsidTr="0051594C">
        <w:tc>
          <w:tcPr>
            <w:tcW w:w="1384" w:type="dxa"/>
            <w:shd w:val="clear" w:color="auto" w:fill="D9D9D9" w:themeFill="background1" w:themeFillShade="D9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№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ред</w:t>
            </w:r>
          </w:p>
        </w:tc>
        <w:tc>
          <w:tcPr>
            <w:tcW w:w="5230" w:type="dxa"/>
            <w:shd w:val="clear" w:color="auto" w:fill="D9D9D9" w:themeFill="background1" w:themeFillShade="D9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Наименование на мероприятието</w:t>
            </w:r>
          </w:p>
        </w:tc>
        <w:tc>
          <w:tcPr>
            <w:tcW w:w="3308" w:type="dxa"/>
            <w:shd w:val="clear" w:color="auto" w:fill="D9D9D9" w:themeFill="background1" w:themeFillShade="D9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Дата, място , час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на провеждане</w:t>
            </w:r>
          </w:p>
        </w:tc>
      </w:tr>
      <w:tr w:rsidR="008179ED" w:rsidTr="0051594C"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Я н у а р и</w:t>
            </w:r>
          </w:p>
        </w:tc>
      </w:tr>
      <w:tr w:rsidR="008179ED" w:rsidRPr="005B0620" w:rsidTr="0051594C">
        <w:tc>
          <w:tcPr>
            <w:tcW w:w="1384" w:type="dxa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1.</w:t>
            </w:r>
          </w:p>
        </w:tc>
        <w:tc>
          <w:tcPr>
            <w:tcW w:w="5230" w:type="dxa"/>
          </w:tcPr>
          <w:p w:rsidR="008179ED" w:rsidRPr="00A74415" w:rsidRDefault="008179ED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„Аз обичам моята баба” – празник посветен на бабата.</w:t>
            </w:r>
          </w:p>
        </w:tc>
        <w:tc>
          <w:tcPr>
            <w:tcW w:w="3308" w:type="dxa"/>
          </w:tcPr>
          <w:p w:rsidR="008179ED" w:rsidRDefault="00F13310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21.01.20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танцова зала НЧ „Устрем2017”-Д-град</w:t>
            </w:r>
          </w:p>
        </w:tc>
      </w:tr>
      <w:tr w:rsidR="008179ED" w:rsidTr="0051594C"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Ф е в р у а р и</w:t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A74415" w:rsidRDefault="008179ED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„Мама, баба и аз”</w:t>
            </w:r>
            <w:r w:rsidR="00F541A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работилничка за мартен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ици.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F13310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16.02.20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кабинет по из.изкуство в НЧ „Устрем 2017”</w:t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Какво знаем за Васил Левски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F13310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19.02.20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B20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  <w:r w:rsidR="007B20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танцова зала НЧ</w:t>
            </w:r>
            <w:r w:rsidR="007B20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„Устрем 201</w:t>
            </w:r>
            <w:r w:rsidR="007B201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”</w:t>
            </w:r>
            <w:r w:rsidR="002B41ED" w:rsidRPr="002B41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Д-град</w:t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4.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A74415" w:rsidRDefault="008179ED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7441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„Музикален час”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– школите по поп и джаз и школата по пиано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F13310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23.02.20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танцова зала НЧ „Устрем 2017”</w:t>
            </w:r>
            <w:r w:rsidR="002B41ED" w:rsidRPr="002B41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  <w:r w:rsidR="002B41ED" w:rsidRPr="002B41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Д-град</w:t>
            </w:r>
          </w:p>
        </w:tc>
      </w:tr>
      <w:tr w:rsidR="008179ED" w:rsidTr="0051594C"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 а р т</w:t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5.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514330" w:rsidRDefault="00C81EF0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Р</w:t>
            </w:r>
            <w:r w:rsidR="008179E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азговор за Националния празник на България 3 март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F13310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02.03.20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танцова зала НЧ</w:t>
            </w:r>
          </w:p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„Устрем 2017” Д-град</w:t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6.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514330" w:rsidRDefault="007B2012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„На мама с обич</w:t>
            </w:r>
            <w:r w:rsidR="008179ED" w:rsidRPr="0051433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”</w:t>
            </w:r>
            <w:r w:rsidR="008179E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– работилничка за изработване на картичка или сувенир за 8-ми март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F13310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02.03.20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Кабинет по из.изкуство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„Устрем 2017”-Д-град</w:t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7.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514330" w:rsidRDefault="007B2012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Концерт „На</w:t>
            </w:r>
            <w:r w:rsidR="008179E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мама”с участие на всички школи.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F13310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09.03.20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Танцова зала НЧ</w:t>
            </w:r>
          </w:p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„Устрем2017”-Д-град</w:t>
            </w:r>
          </w:p>
        </w:tc>
      </w:tr>
      <w:tr w:rsidR="008179ED" w:rsidTr="0051594C"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А п р и л</w:t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156900" w:rsidRDefault="00C81EF0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Национален певчес</w:t>
            </w:r>
            <w:r w:rsidR="00F1331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ки конкурс по стъпките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на Ваня Костова „Като Ваня”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C81EF0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21.04.2023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9.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156900" w:rsidRDefault="008179ED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Изработване на сувенири за Великден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201D7B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07</w:t>
            </w:r>
            <w:r w:rsidR="00C81EF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.04.2023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кабинет по из.изкуство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„Устрем 2017”-Д-град</w:t>
            </w:r>
          </w:p>
        </w:tc>
      </w:tr>
      <w:tr w:rsidR="008179ED" w:rsidTr="0051594C"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 а й</w:t>
            </w:r>
          </w:p>
        </w:tc>
      </w:tr>
      <w:tr w:rsidR="008179ED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„Ден на Европа”- разказват школата по руски език.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F13310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09.05.2023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F13310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НЧ „Устрем2017”Дград</w:t>
            </w:r>
          </w:p>
        </w:tc>
      </w:tr>
      <w:tr w:rsidR="008179ED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11.</w:t>
            </w:r>
          </w:p>
        </w:tc>
        <w:tc>
          <w:tcPr>
            <w:tcW w:w="5230" w:type="dxa"/>
            <w:shd w:val="clear" w:color="auto" w:fill="FFFFFF" w:themeFill="background1"/>
          </w:tcPr>
          <w:p w:rsidR="00C81EF0" w:rsidRDefault="00C81EF0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4F6A2E" w:rsidRDefault="004F6A2E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308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lastRenderedPageBreak/>
              <w:t>НЧ”Устрем2017”Д-град</w:t>
            </w:r>
          </w:p>
        </w:tc>
      </w:tr>
      <w:tr w:rsidR="008179ED" w:rsidTr="0051594C"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lastRenderedPageBreak/>
              <w:t>Ю н и</w:t>
            </w:r>
          </w:p>
        </w:tc>
      </w:tr>
      <w:tr w:rsidR="008179ED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12.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1юни Ден на детето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НЧ”Устрем2017”Д-град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13.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Годишна продукция на школите при</w:t>
            </w:r>
          </w:p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читалището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F13310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29</w:t>
            </w:r>
            <w:r w:rsidR="00C81EF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.06.2023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Площад „Поезия”Д-град</w:t>
            </w:r>
          </w:p>
        </w:tc>
      </w:tr>
      <w:tr w:rsidR="008179ED" w:rsidRPr="005B0620" w:rsidTr="0051594C">
        <w:trPr>
          <w:trHeight w:val="183"/>
        </w:trPr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Ю л и   и  А в г у с т</w:t>
            </w:r>
          </w:p>
        </w:tc>
      </w:tr>
      <w:tr w:rsidR="008179ED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14.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2C0828" w:rsidRDefault="00C81EF0" w:rsidP="00F13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</w:t>
            </w:r>
            <w:r w:rsidR="007B20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издание на </w:t>
            </w:r>
            <w:r w:rsidR="008179ED" w:rsidRPr="002C082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Лятна Академия по изкуствата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8179ED" w:rsidTr="0051594C">
        <w:trPr>
          <w:trHeight w:val="183"/>
        </w:trPr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F1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С е п т е м в р и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15.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2C0828" w:rsidRDefault="00C81EF0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Детски празник „Училище , ура”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</w:t>
            </w:r>
            <w:r w:rsidR="00C81EF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5.09.2023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C81EF0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Парк „Н.Й.Вапцаров”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16.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2C0828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Стартиране рекламна кампания за набиране нови членове на школите по изкуства.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</w:t>
            </w:r>
            <w:r w:rsidR="00C81EF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5.09.2023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Реклама в интернет, афиши и др.</w:t>
            </w:r>
          </w:p>
        </w:tc>
      </w:tr>
      <w:tr w:rsidR="008179ED" w:rsidTr="0051594C">
        <w:trPr>
          <w:trHeight w:val="183"/>
        </w:trPr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 к т о м в р и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17.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2C0828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Начало на новата учебна година в школите по изкуства.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C81EF0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01.10.2023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НЧ „Устрем2017”Д-град</w:t>
            </w:r>
          </w:p>
        </w:tc>
      </w:tr>
      <w:tr w:rsidR="00C81EF0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C81EF0" w:rsidRDefault="00C81EF0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18.</w:t>
            </w:r>
          </w:p>
        </w:tc>
        <w:tc>
          <w:tcPr>
            <w:tcW w:w="5230" w:type="dxa"/>
            <w:shd w:val="clear" w:color="auto" w:fill="FFFFFF" w:themeFill="background1"/>
          </w:tcPr>
          <w:p w:rsidR="00C81EF0" w:rsidRDefault="00C81EF0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Какво е значението на празника „Хелуин” –разказват школата по английски</w:t>
            </w:r>
          </w:p>
        </w:tc>
        <w:tc>
          <w:tcPr>
            <w:tcW w:w="3308" w:type="dxa"/>
            <w:shd w:val="clear" w:color="auto" w:fill="FFFFFF" w:themeFill="background1"/>
          </w:tcPr>
          <w:p w:rsidR="00C81EF0" w:rsidRDefault="00C81EF0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31.10.2023г.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НЧ „Устрем 2017”</w:t>
            </w:r>
          </w:p>
        </w:tc>
      </w:tr>
      <w:tr w:rsidR="008179ED" w:rsidTr="0051594C">
        <w:trPr>
          <w:trHeight w:val="183"/>
        </w:trPr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 о е м в р и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18.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560562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6056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 ноември-Ден на народните будители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C81EF0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01.11.2023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НЧ „Устрем2017”Д-град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19.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560562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6056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Благотворителен концерт в Деня на християнското семейство</w:t>
            </w:r>
            <w:r w:rsidR="007B20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с децата от школите по изкуства и гост изпълнител.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F13310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21.11.2023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Спортна зала „Младост”Д-град</w:t>
            </w:r>
          </w:p>
        </w:tc>
      </w:tr>
      <w:tr w:rsidR="008179ED" w:rsidTr="0051594C">
        <w:trPr>
          <w:trHeight w:val="183"/>
        </w:trPr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 е к е м в р и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20.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560562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6056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Изработка на коледни играчки, сувенири и сурвачки.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C81EF0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14.12.2023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НЧ „Устрем2017”Д-град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21.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560562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Коледен концерт на децата от всички школи „Коледен дебют”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C81EF0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20.12.2023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F133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Танцова зала НЧ „Устрем2017”Д-град</w:t>
            </w:r>
          </w:p>
        </w:tc>
      </w:tr>
    </w:tbl>
    <w:p w:rsidR="00F13310" w:rsidRPr="00F13310" w:rsidRDefault="00F1331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lang w:val="bg-BG"/>
        </w:rPr>
        <w:br/>
      </w:r>
      <w:r w:rsidRPr="00F13310">
        <w:rPr>
          <w:rFonts w:ascii="Times New Roman" w:hAnsi="Times New Roman" w:cs="Times New Roman"/>
          <w:sz w:val="28"/>
          <w:szCs w:val="28"/>
          <w:lang w:val="bg-BG"/>
        </w:rPr>
        <w:t>Павел Дяков:......................</w:t>
      </w:r>
      <w:r w:rsidRPr="00F13310">
        <w:rPr>
          <w:rFonts w:ascii="Times New Roman" w:hAnsi="Times New Roman" w:cs="Times New Roman"/>
          <w:sz w:val="28"/>
          <w:szCs w:val="28"/>
          <w:lang w:val="bg-BG"/>
        </w:rPr>
        <w:br/>
        <w:t>Председател на НЧ „Устрем 2017”</w:t>
      </w:r>
    </w:p>
    <w:p w:rsidR="00F13310" w:rsidRPr="00F13310" w:rsidRDefault="00F13310">
      <w:pPr>
        <w:rPr>
          <w:lang w:val="bg-BG"/>
        </w:rPr>
      </w:pPr>
    </w:p>
    <w:sectPr w:rsidR="00F13310" w:rsidRPr="00F13310" w:rsidSect="00F13310">
      <w:headerReference w:type="default" r:id="rId7"/>
      <w:pgSz w:w="11906" w:h="16838"/>
      <w:pgMar w:top="416" w:right="70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A67" w:rsidRDefault="004F3A67">
      <w:pPr>
        <w:spacing w:after="0" w:line="240" w:lineRule="auto"/>
      </w:pPr>
      <w:r>
        <w:separator/>
      </w:r>
    </w:p>
  </w:endnote>
  <w:endnote w:type="continuationSeparator" w:id="0">
    <w:p w:rsidR="004F3A67" w:rsidRDefault="004F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A67" w:rsidRDefault="004F3A67">
      <w:pPr>
        <w:spacing w:after="0" w:line="240" w:lineRule="auto"/>
      </w:pPr>
      <w:r>
        <w:separator/>
      </w:r>
    </w:p>
  </w:footnote>
  <w:footnote w:type="continuationSeparator" w:id="0">
    <w:p w:rsidR="004F3A67" w:rsidRDefault="004F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31" w:rsidRPr="00FE69E9" w:rsidRDefault="008179ED" w:rsidP="00F26F31">
    <w:pPr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FE69E9">
      <w:rPr>
        <w:rFonts w:ascii="Times New Roman" w:hAnsi="Times New Roman" w:cs="Times New Roman"/>
        <w:b/>
        <w:sz w:val="28"/>
        <w:szCs w:val="28"/>
        <w:lang w:val="bg-BG"/>
      </w:rPr>
      <w:t>НАРОДНО ЧИТАЛИЩЕ „ УСТРЕМ 2017” ДИМИТРОВГРАД</w:t>
    </w:r>
  </w:p>
  <w:p w:rsidR="00F26F31" w:rsidRPr="00F26F31" w:rsidRDefault="008179ED" w:rsidP="00F26F31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FE69E9">
      <w:rPr>
        <w:rFonts w:ascii="Times New Roman" w:hAnsi="Times New Roman" w:cs="Times New Roman"/>
        <w:b/>
        <w:sz w:val="28"/>
        <w:szCs w:val="28"/>
        <w:lang w:val="bg-BG"/>
      </w:rPr>
      <w:t>Димитровград, ул. „Вл.</w:t>
    </w:r>
    <w:r w:rsidR="005B0620" w:rsidRPr="005B0620">
      <w:rPr>
        <w:rFonts w:ascii="Times New Roman" w:hAnsi="Times New Roman" w:cs="Times New Roman"/>
        <w:b/>
        <w:sz w:val="28"/>
        <w:szCs w:val="28"/>
        <w:lang w:val="ru-RU"/>
      </w:rPr>
      <w:t xml:space="preserve"> </w:t>
    </w:r>
    <w:r w:rsidRPr="00FE69E9">
      <w:rPr>
        <w:rFonts w:ascii="Times New Roman" w:hAnsi="Times New Roman" w:cs="Times New Roman"/>
        <w:b/>
        <w:sz w:val="28"/>
        <w:szCs w:val="28"/>
        <w:lang w:val="bg-BG"/>
      </w:rPr>
      <w:t>Поптомов „ №2, тел.0887758787</w:t>
    </w:r>
    <w:r>
      <w:rPr>
        <w:rFonts w:ascii="Times New Roman" w:hAnsi="Times New Roman" w:cs="Times New Roman"/>
        <w:b/>
        <w:sz w:val="28"/>
        <w:szCs w:val="28"/>
        <w:lang w:val="bg-BG"/>
      </w:rPr>
      <w:br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1EBF"/>
    <w:multiLevelType w:val="hybridMultilevel"/>
    <w:tmpl w:val="CFCE8636"/>
    <w:lvl w:ilvl="0" w:tplc="7C3A5DD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9ED"/>
    <w:rsid w:val="001E2B15"/>
    <w:rsid w:val="00201D7B"/>
    <w:rsid w:val="002B41ED"/>
    <w:rsid w:val="002E5AF9"/>
    <w:rsid w:val="003039AD"/>
    <w:rsid w:val="003044AF"/>
    <w:rsid w:val="004F2405"/>
    <w:rsid w:val="004F3A67"/>
    <w:rsid w:val="004F6A2E"/>
    <w:rsid w:val="0051677A"/>
    <w:rsid w:val="005B0620"/>
    <w:rsid w:val="00682B02"/>
    <w:rsid w:val="006B3291"/>
    <w:rsid w:val="007B2012"/>
    <w:rsid w:val="007B35A3"/>
    <w:rsid w:val="008179ED"/>
    <w:rsid w:val="008D4D07"/>
    <w:rsid w:val="00C81EF0"/>
    <w:rsid w:val="00C84FF9"/>
    <w:rsid w:val="00CA3714"/>
    <w:rsid w:val="00DA653D"/>
    <w:rsid w:val="00F1083F"/>
    <w:rsid w:val="00F13310"/>
    <w:rsid w:val="00F44F85"/>
    <w:rsid w:val="00F5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9ED"/>
    <w:pPr>
      <w:ind w:left="720"/>
      <w:contextualSpacing/>
    </w:pPr>
  </w:style>
  <w:style w:type="table" w:styleId="TableGrid">
    <w:name w:val="Table Grid"/>
    <w:basedOn w:val="TableNormal"/>
    <w:uiPriority w:val="59"/>
    <w:rsid w:val="00817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6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62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Dyakova</dc:creator>
  <cp:lastModifiedBy>USTREM OFFICE</cp:lastModifiedBy>
  <cp:revision>4</cp:revision>
  <dcterms:created xsi:type="dcterms:W3CDTF">2022-10-27T17:13:00Z</dcterms:created>
  <dcterms:modified xsi:type="dcterms:W3CDTF">2023-03-15T12:10:00Z</dcterms:modified>
</cp:coreProperties>
</file>